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65C941" w14:textId="77777777" w:rsidR="00ED540C" w:rsidRDefault="00ED540C" w:rsidP="005D422E">
      <w:pPr>
        <w:widowControl w:val="0"/>
        <w:spacing w:line="240" w:lineRule="auto"/>
        <w:rPr>
          <w:b/>
          <w:bCs/>
          <w:iCs/>
          <w:sz w:val="28"/>
          <w:szCs w:val="28"/>
          <w:lang w:bidi="ru-RU"/>
        </w:rPr>
      </w:pPr>
    </w:p>
    <w:p w14:paraId="6BE69CD3" w14:textId="77777777" w:rsidR="00ED540C" w:rsidRPr="00FF7583" w:rsidRDefault="00ED540C" w:rsidP="00ED540C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УТВЕРЖД</w:t>
      </w:r>
      <w:r>
        <w:rPr>
          <w:sz w:val="28"/>
          <w:szCs w:val="28"/>
        </w:rPr>
        <w:t>Ё</w:t>
      </w:r>
      <w:r w:rsidRPr="00FF7583">
        <w:rPr>
          <w:sz w:val="28"/>
          <w:szCs w:val="28"/>
        </w:rPr>
        <w:t xml:space="preserve">Н </w:t>
      </w:r>
    </w:p>
    <w:p w14:paraId="091B3F2B" w14:textId="77777777" w:rsidR="00ED540C" w:rsidRPr="00FF7583" w:rsidRDefault="00ED540C" w:rsidP="00ED540C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>приказом Федеральной службы</w:t>
      </w:r>
    </w:p>
    <w:p w14:paraId="7553197A" w14:textId="77777777" w:rsidR="00ED540C" w:rsidRPr="00FF7583" w:rsidRDefault="00ED540C" w:rsidP="00ED540C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по экологическому, технологическому </w:t>
      </w:r>
    </w:p>
    <w:p w14:paraId="10055AC1" w14:textId="77777777" w:rsidR="008847EE" w:rsidRDefault="00ED540C" w:rsidP="008847EE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 w:rsidRPr="00FF7583">
        <w:rPr>
          <w:sz w:val="28"/>
          <w:szCs w:val="28"/>
        </w:rPr>
        <w:t xml:space="preserve">и атомному надзору </w:t>
      </w:r>
    </w:p>
    <w:p w14:paraId="3877544A" w14:textId="208921E0" w:rsidR="008847EE" w:rsidRPr="008847EE" w:rsidRDefault="008847EE" w:rsidP="008847EE">
      <w:pPr>
        <w:tabs>
          <w:tab w:val="left" w:pos="5103"/>
        </w:tabs>
        <w:spacing w:line="240" w:lineRule="auto"/>
        <w:ind w:left="4962" w:hanging="142"/>
        <w:rPr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B70140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 xml:space="preserve">» </w:t>
      </w:r>
      <w:r w:rsidR="0018478E">
        <w:rPr>
          <w:bCs/>
          <w:sz w:val="28"/>
          <w:szCs w:val="28"/>
        </w:rPr>
        <w:t>ноября</w:t>
      </w:r>
      <w:r>
        <w:rPr>
          <w:bCs/>
          <w:sz w:val="28"/>
          <w:szCs w:val="28"/>
        </w:rPr>
        <w:t xml:space="preserve"> 2024 г. № ПР-380-</w:t>
      </w:r>
      <w:r w:rsidR="00B70140">
        <w:rPr>
          <w:bCs/>
          <w:sz w:val="28"/>
          <w:szCs w:val="28"/>
        </w:rPr>
        <w:t>344</w:t>
      </w:r>
      <w:bookmarkStart w:id="0" w:name="_GoBack"/>
      <w:bookmarkEnd w:id="0"/>
      <w:r>
        <w:rPr>
          <w:bCs/>
          <w:sz w:val="28"/>
          <w:szCs w:val="28"/>
        </w:rPr>
        <w:t>-о</w:t>
      </w:r>
    </w:p>
    <w:p w14:paraId="54E95ADF" w14:textId="77777777" w:rsidR="00ED540C" w:rsidRPr="00FF7583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174FFB80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727012D9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508FF542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</w:p>
    <w:p w14:paraId="3DC0CA81" w14:textId="77777777" w:rsidR="00ED540C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Доклад</w:t>
      </w:r>
      <w:r w:rsidRPr="0004355F">
        <w:rPr>
          <w:b/>
          <w:sz w:val="28"/>
          <w:szCs w:val="28"/>
        </w:rPr>
        <w:t xml:space="preserve"> </w:t>
      </w:r>
    </w:p>
    <w:p w14:paraId="2825956D" w14:textId="77777777" w:rsidR="00ED540C" w:rsidRPr="0004355F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о правоприменительной практике </w:t>
      </w:r>
    </w:p>
    <w:p w14:paraId="44E232EA" w14:textId="77777777" w:rsidR="00ED540C" w:rsidRPr="0004355F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 w:rsidRPr="00225F1A">
        <w:rPr>
          <w:b/>
          <w:sz w:val="28"/>
          <w:szCs w:val="28"/>
        </w:rPr>
        <w:t xml:space="preserve">контрольной (надзорной) </w:t>
      </w:r>
      <w:r w:rsidRPr="0004355F">
        <w:rPr>
          <w:b/>
          <w:sz w:val="28"/>
          <w:szCs w:val="28"/>
        </w:rPr>
        <w:t>деятельности в Федеральной службе</w:t>
      </w:r>
    </w:p>
    <w:p w14:paraId="34C81D51" w14:textId="77777777" w:rsidR="00ED540C" w:rsidRPr="0004355F" w:rsidRDefault="00ED540C" w:rsidP="00ED540C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по экологическому, технологическому и атомному надзору </w:t>
      </w:r>
    </w:p>
    <w:p w14:paraId="7E83F0C0" w14:textId="77777777" w:rsidR="00B70140" w:rsidRDefault="00ED540C" w:rsidP="006147A2">
      <w:pPr>
        <w:spacing w:line="240" w:lineRule="auto"/>
        <w:jc w:val="center"/>
        <w:rPr>
          <w:b/>
          <w:sz w:val="28"/>
          <w:szCs w:val="28"/>
        </w:rPr>
      </w:pPr>
      <w:r w:rsidRPr="0004355F">
        <w:rPr>
          <w:b/>
          <w:sz w:val="28"/>
          <w:szCs w:val="28"/>
        </w:rPr>
        <w:t xml:space="preserve">при осуществлении </w:t>
      </w:r>
      <w:r w:rsidRPr="00C65668">
        <w:rPr>
          <w:b/>
          <w:sz w:val="28"/>
          <w:szCs w:val="28"/>
        </w:rPr>
        <w:t>федеральн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государственн</w:t>
      </w:r>
      <w:r>
        <w:rPr>
          <w:b/>
          <w:sz w:val="28"/>
          <w:szCs w:val="28"/>
        </w:rPr>
        <w:t>ого</w:t>
      </w:r>
      <w:r w:rsidRPr="00C65668">
        <w:rPr>
          <w:b/>
          <w:sz w:val="28"/>
          <w:szCs w:val="28"/>
        </w:rPr>
        <w:t xml:space="preserve"> </w:t>
      </w:r>
      <w:r w:rsidRPr="007014E6">
        <w:rPr>
          <w:b/>
          <w:sz w:val="28"/>
          <w:szCs w:val="28"/>
        </w:rPr>
        <w:t>горного надзора</w:t>
      </w:r>
      <w:r w:rsidRPr="0004355F">
        <w:rPr>
          <w:b/>
          <w:sz w:val="28"/>
          <w:szCs w:val="28"/>
        </w:rPr>
        <w:t xml:space="preserve"> </w:t>
      </w:r>
    </w:p>
    <w:p w14:paraId="764CDDE5" w14:textId="26B7EF79" w:rsidR="00ED540C" w:rsidRDefault="0016759F" w:rsidP="006147A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18478E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месяцев</w:t>
      </w:r>
      <w:r w:rsidR="006147A2">
        <w:rPr>
          <w:b/>
          <w:sz w:val="28"/>
          <w:szCs w:val="28"/>
        </w:rPr>
        <w:t xml:space="preserve"> </w:t>
      </w:r>
      <w:r w:rsidR="00ED540C">
        <w:rPr>
          <w:b/>
          <w:sz w:val="28"/>
          <w:szCs w:val="28"/>
        </w:rPr>
        <w:t>202</w:t>
      </w:r>
      <w:r w:rsidR="006147A2">
        <w:rPr>
          <w:b/>
          <w:sz w:val="28"/>
          <w:szCs w:val="28"/>
        </w:rPr>
        <w:t>4</w:t>
      </w:r>
      <w:r w:rsidR="00ED540C">
        <w:rPr>
          <w:b/>
          <w:sz w:val="28"/>
          <w:szCs w:val="28"/>
        </w:rPr>
        <w:t xml:space="preserve"> год</w:t>
      </w:r>
      <w:r w:rsidR="006147A2">
        <w:rPr>
          <w:b/>
          <w:sz w:val="28"/>
          <w:szCs w:val="28"/>
        </w:rPr>
        <w:t>а</w:t>
      </w:r>
    </w:p>
    <w:p w14:paraId="7DE992E6" w14:textId="77777777" w:rsidR="00ED540C" w:rsidRDefault="00ED540C" w:rsidP="00ED540C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14:paraId="04B57360" w14:textId="77777777" w:rsidR="00ED540C" w:rsidRDefault="00ED540C" w:rsidP="00ED540C">
      <w:pPr>
        <w:widowControl w:val="0"/>
        <w:jc w:val="center"/>
        <w:rPr>
          <w:b/>
          <w:bCs/>
          <w:iCs/>
          <w:sz w:val="28"/>
          <w:szCs w:val="28"/>
          <w:lang w:bidi="ru-RU"/>
        </w:rPr>
      </w:pPr>
    </w:p>
    <w:p w14:paraId="4017DA0E" w14:textId="77777777" w:rsidR="00ED540C" w:rsidRDefault="00ED540C" w:rsidP="00ED540C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6E151D0E" w14:textId="77777777" w:rsidR="00ED540C" w:rsidRDefault="00ED540C" w:rsidP="00ED540C">
      <w:pPr>
        <w:pStyle w:val="3"/>
        <w:spacing w:line="240" w:lineRule="auto"/>
        <w:ind w:firstLine="0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</w:p>
    <w:p w14:paraId="3B089759" w14:textId="77777777" w:rsidR="00ED540C" w:rsidRPr="00187890" w:rsidRDefault="00ED540C" w:rsidP="00ED540C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14:paraId="53A31583" w14:textId="77777777" w:rsidR="00ED540C" w:rsidRDefault="00ED540C" w:rsidP="00997B80">
      <w:pPr>
        <w:ind w:firstLine="720"/>
        <w:contextualSpacing/>
        <w:rPr>
          <w:sz w:val="28"/>
          <w:szCs w:val="28"/>
        </w:rPr>
      </w:pPr>
      <w:proofErr w:type="gramStart"/>
      <w:r w:rsidRPr="00D804F2">
        <w:rPr>
          <w:sz w:val="28"/>
          <w:szCs w:val="28"/>
        </w:rPr>
        <w:t xml:space="preserve">Настоящий доклад о правоприменительной практике при осуществлении федерального государственного </w:t>
      </w:r>
      <w:r w:rsidRPr="007014E6">
        <w:rPr>
          <w:sz w:val="28"/>
          <w:szCs w:val="28"/>
        </w:rPr>
        <w:t>горного надзора</w:t>
      </w:r>
      <w:r>
        <w:rPr>
          <w:sz w:val="28"/>
          <w:szCs w:val="28"/>
        </w:rPr>
        <w:t xml:space="preserve"> </w:t>
      </w:r>
      <w:r w:rsidRPr="00D804F2">
        <w:rPr>
          <w:sz w:val="28"/>
          <w:szCs w:val="28"/>
        </w:rPr>
        <w:t xml:space="preserve">подготовлен в целях реализации положений Федерального закона от 31 июля 2020 г. № 248-ФЗ </w:t>
      </w:r>
      <w:r>
        <w:rPr>
          <w:sz w:val="28"/>
          <w:szCs w:val="28"/>
        </w:rPr>
        <w:br/>
      </w:r>
      <w:r w:rsidRPr="00D804F2">
        <w:rPr>
          <w:sz w:val="28"/>
          <w:szCs w:val="28"/>
        </w:rPr>
        <w:t>«О государственном контроле (надзоре) и муниципальном контроле»,</w:t>
      </w:r>
      <w:r>
        <w:rPr>
          <w:sz w:val="28"/>
          <w:szCs w:val="28"/>
        </w:rPr>
        <w:t xml:space="preserve"> п</w:t>
      </w:r>
      <w:r w:rsidRPr="00D804F2">
        <w:rPr>
          <w:sz w:val="28"/>
          <w:szCs w:val="28"/>
        </w:rPr>
        <w:t>остановлени</w:t>
      </w:r>
      <w:r>
        <w:rPr>
          <w:sz w:val="28"/>
          <w:szCs w:val="28"/>
        </w:rPr>
        <w:t>я</w:t>
      </w:r>
      <w:r w:rsidRPr="00D804F2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Российской Федерации</w:t>
      </w:r>
      <w:r w:rsidRPr="00D804F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30 июня </w:t>
      </w:r>
      <w:r w:rsidRPr="00D804F2">
        <w:rPr>
          <w:sz w:val="28"/>
          <w:szCs w:val="28"/>
        </w:rPr>
        <w:t>202</w:t>
      </w:r>
      <w:r>
        <w:rPr>
          <w:sz w:val="28"/>
          <w:szCs w:val="28"/>
        </w:rPr>
        <w:t>1 г. № 1074 «</w:t>
      </w:r>
      <w:r w:rsidRPr="007014E6">
        <w:rPr>
          <w:sz w:val="28"/>
          <w:szCs w:val="28"/>
        </w:rPr>
        <w:t>О федеральном государственном горном надзоре</w:t>
      </w:r>
      <w:r>
        <w:rPr>
          <w:sz w:val="28"/>
          <w:szCs w:val="28"/>
        </w:rPr>
        <w:t xml:space="preserve">», </w:t>
      </w:r>
      <w:r w:rsidRPr="006A5DFF">
        <w:rPr>
          <w:sz w:val="28"/>
          <w:szCs w:val="28"/>
          <w:lang w:bidi="ru-RU"/>
        </w:rPr>
        <w:t xml:space="preserve">в соответствии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 xml:space="preserve">с приказом Федеральной службы по экологическому, технологическому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и атомному надзору от</w:t>
      </w:r>
      <w:r>
        <w:rPr>
          <w:sz w:val="28"/>
          <w:szCs w:val="28"/>
          <w:lang w:bidi="ru-RU"/>
        </w:rPr>
        <w:t xml:space="preserve"> 23</w:t>
      </w:r>
      <w:proofErr w:type="gramEnd"/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>августа 202</w:t>
      </w:r>
      <w:r>
        <w:rPr>
          <w:sz w:val="28"/>
          <w:szCs w:val="28"/>
          <w:lang w:bidi="ru-RU"/>
        </w:rPr>
        <w:t>3</w:t>
      </w:r>
      <w:r w:rsidRPr="006A5DFF">
        <w:rPr>
          <w:sz w:val="28"/>
          <w:szCs w:val="28"/>
          <w:lang w:bidi="ru-RU"/>
        </w:rPr>
        <w:t xml:space="preserve"> г. №</w:t>
      </w:r>
      <w:r>
        <w:rPr>
          <w:sz w:val="28"/>
          <w:szCs w:val="28"/>
          <w:lang w:bidi="ru-RU"/>
        </w:rPr>
        <w:t xml:space="preserve"> 307</w:t>
      </w:r>
      <w:r w:rsidRPr="00187890">
        <w:rPr>
          <w:sz w:val="28"/>
          <w:szCs w:val="28"/>
          <w:lang w:bidi="ru-RU"/>
        </w:rPr>
        <w:t xml:space="preserve"> </w:t>
      </w:r>
      <w:r w:rsidRPr="006A5DFF">
        <w:rPr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в Федеральной службе </w:t>
      </w:r>
      <w:r>
        <w:rPr>
          <w:sz w:val="28"/>
          <w:szCs w:val="28"/>
          <w:lang w:bidi="ru-RU"/>
        </w:rPr>
        <w:br/>
      </w:r>
      <w:r w:rsidRPr="006A5DFF">
        <w:rPr>
          <w:sz w:val="28"/>
          <w:szCs w:val="28"/>
          <w:lang w:bidi="ru-RU"/>
        </w:rPr>
        <w:t>по экологическому, технологическому и атомному надзору»</w:t>
      </w:r>
      <w:r>
        <w:rPr>
          <w:sz w:val="28"/>
          <w:szCs w:val="28"/>
          <w:lang w:bidi="ru-RU"/>
        </w:rPr>
        <w:t>.</w:t>
      </w:r>
    </w:p>
    <w:p w14:paraId="327D16CF" w14:textId="77777777" w:rsidR="00ED540C" w:rsidRPr="00210C6A" w:rsidRDefault="00ED540C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 w:rsidRPr="00210C6A">
        <w:rPr>
          <w:rFonts w:eastAsia="Calibri"/>
          <w:sz w:val="28"/>
          <w:szCs w:val="28"/>
          <w:lang w:eastAsia="en-US"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210C6A">
        <w:rPr>
          <w:rFonts w:eastAsia="Calibri"/>
          <w:sz w:val="28"/>
          <w:szCs w:val="28"/>
          <w:lang w:eastAsia="en-US" w:bidi="ru-RU"/>
        </w:rPr>
        <w:br/>
        <w:t>для решения следующих задач:</w:t>
      </w:r>
    </w:p>
    <w:p w14:paraId="03E0E356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14:paraId="657E0F70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14:paraId="30233A8B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lastRenderedPageBreak/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14:paraId="5289ADD4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подготовка предложений об актуализации обязательных требований;</w:t>
      </w:r>
    </w:p>
    <w:p w14:paraId="06DE74DD" w14:textId="77777777" w:rsidR="00ED540C" w:rsidRPr="00210C6A" w:rsidRDefault="005D422E" w:rsidP="00ED540C">
      <w:pPr>
        <w:autoSpaceDE w:val="0"/>
        <w:autoSpaceDN w:val="0"/>
        <w:adjustRightInd w:val="0"/>
        <w:spacing w:after="160"/>
        <w:ind w:firstLine="539"/>
        <w:contextualSpacing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 xml:space="preserve">- </w:t>
      </w:r>
      <w:r w:rsidR="00ED540C" w:rsidRPr="00210C6A">
        <w:rPr>
          <w:rFonts w:eastAsia="Calibri"/>
          <w:sz w:val="28"/>
          <w:szCs w:val="28"/>
          <w:lang w:eastAsia="en-US"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14:paraId="1F35E368" w14:textId="77777777" w:rsidR="00ED540C" w:rsidRDefault="00ED540C" w:rsidP="00ED540C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федерального государственного </w:t>
      </w:r>
      <w:r w:rsidRPr="007014E6">
        <w:rPr>
          <w:sz w:val="28"/>
          <w:szCs w:val="28"/>
        </w:rPr>
        <w:t>горного надзора</w:t>
      </w:r>
      <w:r w:rsidRPr="00B32C33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14:paraId="7161CB32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725110">
        <w:rPr>
          <w:sz w:val="28"/>
          <w:szCs w:val="28"/>
        </w:rPr>
        <w:t>Закон Российской Федерации от 21 февраля 1992 г. № 2395-1 «О недрах»</w:t>
      </w:r>
      <w:r>
        <w:rPr>
          <w:sz w:val="28"/>
          <w:szCs w:val="28"/>
        </w:rPr>
        <w:t>;</w:t>
      </w:r>
    </w:p>
    <w:p w14:paraId="4FBD22C4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Федеральный закон от 31 июля 2020 г. № 248-ФЗ «О государственном контроле (надзоре) и муниципальном контроле в Российской Федерации;</w:t>
      </w:r>
    </w:p>
    <w:p w14:paraId="25EB9EBC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законным ценностям»;</w:t>
      </w:r>
    </w:p>
    <w:p w14:paraId="5B354A7E" w14:textId="54D8B142" w:rsidR="00ED540C" w:rsidRPr="00997B80" w:rsidRDefault="00ED540C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Приказ Ростехнадзора от 30 сентября 2022 г. №</w:t>
      </w:r>
      <w:r w:rsidR="00157C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341 «Об утверждении </w:t>
      </w:r>
      <w:proofErr w:type="gramStart"/>
      <w:r>
        <w:rPr>
          <w:sz w:val="28"/>
          <w:szCs w:val="28"/>
        </w:rPr>
        <w:t>Порядка разработки профилактики рисков причинения</w:t>
      </w:r>
      <w:proofErr w:type="gramEnd"/>
      <w:r>
        <w:rPr>
          <w:sz w:val="28"/>
          <w:szCs w:val="28"/>
        </w:rPr>
        <w:t xml:space="preserve"> вреда (ущерба)</w:t>
      </w:r>
      <w:r w:rsidR="00997B80">
        <w:rPr>
          <w:sz w:val="28"/>
          <w:szCs w:val="28"/>
        </w:rPr>
        <w:t xml:space="preserve"> охраняемым законным ценностям»</w:t>
      </w:r>
      <w:r w:rsidRPr="00105371">
        <w:rPr>
          <w:sz w:val="28"/>
          <w:szCs w:val="28"/>
        </w:rPr>
        <w:t>.</w:t>
      </w:r>
    </w:p>
    <w:p w14:paraId="2677A675" w14:textId="04A90953" w:rsidR="00ED540C" w:rsidRDefault="00F2435C" w:rsidP="00997B80">
      <w:pPr>
        <w:ind w:firstLine="7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8478E">
        <w:rPr>
          <w:sz w:val="28"/>
          <w:szCs w:val="28"/>
        </w:rPr>
        <w:t>9</w:t>
      </w:r>
      <w:r>
        <w:rPr>
          <w:sz w:val="28"/>
          <w:szCs w:val="28"/>
        </w:rPr>
        <w:t xml:space="preserve"> месяцев</w:t>
      </w:r>
      <w:r w:rsidR="006147A2">
        <w:rPr>
          <w:sz w:val="28"/>
          <w:szCs w:val="28"/>
        </w:rPr>
        <w:t xml:space="preserve"> </w:t>
      </w:r>
      <w:r w:rsidR="00ED540C" w:rsidRPr="00271627">
        <w:rPr>
          <w:sz w:val="28"/>
          <w:szCs w:val="28"/>
        </w:rPr>
        <w:t>202</w:t>
      </w:r>
      <w:r w:rsidR="006147A2">
        <w:rPr>
          <w:sz w:val="28"/>
          <w:szCs w:val="28"/>
        </w:rPr>
        <w:t>4</w:t>
      </w:r>
      <w:r w:rsidR="00326E62">
        <w:rPr>
          <w:sz w:val="28"/>
          <w:szCs w:val="28"/>
        </w:rPr>
        <w:t xml:space="preserve"> г.</w:t>
      </w:r>
      <w:r w:rsidR="00ED540C" w:rsidRPr="00271627">
        <w:rPr>
          <w:sz w:val="28"/>
          <w:szCs w:val="28"/>
        </w:rPr>
        <w:t xml:space="preserve"> федеральный государственный </w:t>
      </w:r>
      <w:r w:rsidR="00ED540C">
        <w:rPr>
          <w:sz w:val="28"/>
          <w:szCs w:val="28"/>
        </w:rPr>
        <w:t xml:space="preserve">горный </w:t>
      </w:r>
      <w:r w:rsidR="00ED540C" w:rsidRPr="00271627">
        <w:rPr>
          <w:sz w:val="28"/>
          <w:szCs w:val="28"/>
        </w:rPr>
        <w:t xml:space="preserve">надзор осуществлялся </w:t>
      </w:r>
      <w:r w:rsidR="00ED540C" w:rsidRPr="00187890">
        <w:rPr>
          <w:sz w:val="28"/>
          <w:szCs w:val="28"/>
        </w:rPr>
        <w:t xml:space="preserve">в отношении </w:t>
      </w:r>
      <w:r w:rsidR="00ED540C">
        <w:rPr>
          <w:sz w:val="28"/>
          <w:szCs w:val="28"/>
        </w:rPr>
        <w:t>128</w:t>
      </w:r>
      <w:r w:rsidR="00ED540C" w:rsidRPr="00187890">
        <w:rPr>
          <w:sz w:val="28"/>
          <w:szCs w:val="28"/>
        </w:rPr>
        <w:t xml:space="preserve"> </w:t>
      </w:r>
      <w:r w:rsidR="00ED540C" w:rsidRPr="00E369DA">
        <w:rPr>
          <w:sz w:val="28"/>
          <w:szCs w:val="28"/>
        </w:rPr>
        <w:t>объект</w:t>
      </w:r>
      <w:r w:rsidR="00ED540C">
        <w:rPr>
          <w:sz w:val="28"/>
          <w:szCs w:val="28"/>
        </w:rPr>
        <w:t>ов по</w:t>
      </w:r>
      <w:r w:rsidR="00ED540C" w:rsidRPr="00E369DA">
        <w:rPr>
          <w:sz w:val="28"/>
          <w:szCs w:val="28"/>
        </w:rPr>
        <w:t>льзования недрами</w:t>
      </w:r>
      <w:r w:rsidR="00ED540C">
        <w:rPr>
          <w:sz w:val="28"/>
          <w:szCs w:val="28"/>
        </w:rPr>
        <w:t>. К</w:t>
      </w:r>
      <w:r w:rsidR="00ED540C" w:rsidRPr="00187890">
        <w:rPr>
          <w:sz w:val="28"/>
          <w:szCs w:val="28"/>
        </w:rPr>
        <w:t xml:space="preserve">оличество поднадзорных организаций, </w:t>
      </w:r>
      <w:r w:rsidR="00ED540C" w:rsidRPr="00E369DA">
        <w:rPr>
          <w:sz w:val="28"/>
          <w:szCs w:val="28"/>
        </w:rPr>
        <w:t>осуществляющи</w:t>
      </w:r>
      <w:r w:rsidR="00ED540C">
        <w:rPr>
          <w:sz w:val="28"/>
          <w:szCs w:val="28"/>
        </w:rPr>
        <w:t>х</w:t>
      </w:r>
      <w:r w:rsidR="00ED540C" w:rsidRPr="00E369DA">
        <w:rPr>
          <w:sz w:val="28"/>
          <w:szCs w:val="28"/>
        </w:rPr>
        <w:t xml:space="preserve"> деятельность на объектах пользования недрами</w:t>
      </w:r>
      <w:r w:rsidR="00ED540C">
        <w:rPr>
          <w:sz w:val="28"/>
          <w:szCs w:val="28"/>
        </w:rPr>
        <w:t>, составило</w:t>
      </w:r>
      <w:r w:rsidR="00ED540C" w:rsidRPr="00187890">
        <w:rPr>
          <w:sz w:val="28"/>
          <w:szCs w:val="28"/>
        </w:rPr>
        <w:t xml:space="preserve"> </w:t>
      </w:r>
      <w:r w:rsidR="00ED540C">
        <w:rPr>
          <w:sz w:val="28"/>
          <w:szCs w:val="28"/>
        </w:rPr>
        <w:t>57</w:t>
      </w:r>
      <w:r w:rsidR="00ED540C" w:rsidRPr="00187890">
        <w:rPr>
          <w:sz w:val="28"/>
          <w:szCs w:val="28"/>
        </w:rPr>
        <w:t>.</w:t>
      </w:r>
    </w:p>
    <w:p w14:paraId="57399272" w14:textId="781E76B1" w:rsidR="00ED540C" w:rsidRDefault="00F2435C" w:rsidP="00ED540C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С</w:t>
      </w:r>
      <w:r w:rsidR="00ED540C" w:rsidRPr="00855912">
        <w:rPr>
          <w:sz w:val="28"/>
          <w:szCs w:val="28"/>
          <w:lang w:bidi="ru-RU"/>
        </w:rPr>
        <w:t>луча</w:t>
      </w:r>
      <w:r w:rsidR="00ED540C">
        <w:rPr>
          <w:sz w:val="28"/>
          <w:szCs w:val="28"/>
          <w:lang w:bidi="ru-RU"/>
        </w:rPr>
        <w:t>ев</w:t>
      </w:r>
      <w:r w:rsidR="00ED540C" w:rsidRPr="00855912">
        <w:rPr>
          <w:sz w:val="28"/>
          <w:szCs w:val="28"/>
          <w:lang w:bidi="ru-RU"/>
        </w:rPr>
        <w:t xml:space="preserve"> причинения вреда (ущерба) охраняемым законом ценностям</w:t>
      </w:r>
      <w:r w:rsidR="00ED540C">
        <w:rPr>
          <w:sz w:val="28"/>
          <w:szCs w:val="28"/>
          <w:lang w:bidi="ru-RU"/>
        </w:rPr>
        <w:t xml:space="preserve"> не </w:t>
      </w:r>
      <w:r w:rsidR="00ED540C" w:rsidRPr="00057EB7">
        <w:rPr>
          <w:sz w:val="28"/>
          <w:szCs w:val="28"/>
          <w:lang w:bidi="ru-RU"/>
        </w:rPr>
        <w:t xml:space="preserve">зарегистрировано </w:t>
      </w:r>
      <w:r w:rsidR="00ED540C" w:rsidRPr="00855912">
        <w:rPr>
          <w:sz w:val="28"/>
          <w:szCs w:val="28"/>
          <w:lang w:bidi="ru-RU"/>
        </w:rPr>
        <w:t>(в 202</w:t>
      </w:r>
      <w:r w:rsidR="006147A2">
        <w:rPr>
          <w:sz w:val="28"/>
          <w:szCs w:val="28"/>
          <w:lang w:bidi="ru-RU"/>
        </w:rPr>
        <w:t>3</w:t>
      </w:r>
      <w:r w:rsidR="00ED540C" w:rsidRPr="00855912">
        <w:rPr>
          <w:sz w:val="28"/>
          <w:szCs w:val="28"/>
          <w:lang w:bidi="ru-RU"/>
        </w:rPr>
        <w:t xml:space="preserve"> году – </w:t>
      </w:r>
      <w:r w:rsidR="00ED540C">
        <w:rPr>
          <w:sz w:val="28"/>
          <w:szCs w:val="28"/>
          <w:lang w:bidi="ru-RU"/>
        </w:rPr>
        <w:t>0</w:t>
      </w:r>
      <w:r w:rsidR="00ED540C" w:rsidRPr="00855912">
        <w:rPr>
          <w:sz w:val="28"/>
          <w:szCs w:val="28"/>
          <w:lang w:bidi="ru-RU"/>
        </w:rPr>
        <w:t>)</w:t>
      </w:r>
      <w:r w:rsidR="00ED540C">
        <w:rPr>
          <w:sz w:val="28"/>
          <w:szCs w:val="28"/>
          <w:lang w:bidi="ru-RU"/>
        </w:rPr>
        <w:t xml:space="preserve">. </w:t>
      </w:r>
    </w:p>
    <w:p w14:paraId="56B4053E" w14:textId="73DAB053" w:rsidR="00ED540C" w:rsidRDefault="00F2435C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>А</w:t>
      </w:r>
      <w:r w:rsidR="00997B80" w:rsidRPr="00997B80">
        <w:rPr>
          <w:sz w:val="28"/>
          <w:szCs w:val="28"/>
          <w:lang w:bidi="ru-RU"/>
        </w:rPr>
        <w:t>варий и смертельных несчастных случаев допущено не было.</w:t>
      </w:r>
    </w:p>
    <w:p w14:paraId="5339EF98" w14:textId="72BA6513" w:rsidR="00ED540C" w:rsidRDefault="00F2435C" w:rsidP="00997B80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</w:t>
      </w:r>
      <w:r w:rsidR="00997B80" w:rsidRPr="00997B80">
        <w:rPr>
          <w:sz w:val="28"/>
          <w:szCs w:val="28"/>
          <w:lang w:bidi="ru-RU"/>
        </w:rPr>
        <w:t>онтрольных (надзорных) плановых и внеплановых мероприятий не было проведено.</w:t>
      </w:r>
    </w:p>
    <w:p w14:paraId="70A96C6A" w14:textId="77777777" w:rsidR="00ED540C" w:rsidRDefault="00ED540C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87890">
        <w:rPr>
          <w:sz w:val="28"/>
          <w:szCs w:val="28"/>
        </w:rPr>
        <w:t>С</w:t>
      </w:r>
      <w:r>
        <w:rPr>
          <w:sz w:val="28"/>
          <w:szCs w:val="28"/>
        </w:rPr>
        <w:t>лучаев административного</w:t>
      </w:r>
      <w:r w:rsidRPr="00187890">
        <w:rPr>
          <w:sz w:val="28"/>
          <w:szCs w:val="28"/>
        </w:rPr>
        <w:t xml:space="preserve"> и судебн</w:t>
      </w:r>
      <w:r>
        <w:rPr>
          <w:sz w:val="28"/>
          <w:szCs w:val="28"/>
        </w:rPr>
        <w:t>ого</w:t>
      </w:r>
      <w:r w:rsidRPr="00187890">
        <w:rPr>
          <w:sz w:val="28"/>
          <w:szCs w:val="28"/>
        </w:rPr>
        <w:t xml:space="preserve"> оспаривани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й,</w:t>
      </w:r>
      <w:r w:rsidRPr="00187890">
        <w:rPr>
          <w:sz w:val="28"/>
          <w:szCs w:val="28"/>
        </w:rPr>
        <w:t xml:space="preserve"> действий (бездействи</w:t>
      </w:r>
      <w:r>
        <w:rPr>
          <w:sz w:val="28"/>
          <w:szCs w:val="28"/>
        </w:rPr>
        <w:t>я</w:t>
      </w:r>
      <w:r w:rsidRPr="0018789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Ростехнадзора </w:t>
      </w:r>
      <w:r w:rsidRPr="00187890">
        <w:rPr>
          <w:sz w:val="28"/>
          <w:szCs w:val="28"/>
        </w:rPr>
        <w:t>и его должностных лиц</w:t>
      </w:r>
      <w:r>
        <w:rPr>
          <w:sz w:val="28"/>
          <w:szCs w:val="28"/>
        </w:rPr>
        <w:t xml:space="preserve">: не </w:t>
      </w:r>
      <w:r w:rsidRPr="0079334E">
        <w:rPr>
          <w:sz w:val="28"/>
          <w:szCs w:val="28"/>
        </w:rPr>
        <w:t>зарегистрировано</w:t>
      </w:r>
      <w:r>
        <w:rPr>
          <w:sz w:val="28"/>
          <w:szCs w:val="28"/>
        </w:rPr>
        <w:t>.</w:t>
      </w:r>
    </w:p>
    <w:p w14:paraId="2EB10250" w14:textId="0C11845A" w:rsidR="00ED540C" w:rsidRPr="00187890" w:rsidRDefault="00ED540C" w:rsidP="00997B80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</w:t>
      </w:r>
      <w:r w:rsidRPr="00F06BEC">
        <w:rPr>
          <w:sz w:val="28"/>
          <w:szCs w:val="28"/>
          <w:lang w:bidi="ru-RU"/>
        </w:rPr>
        <w:t>рав</w:t>
      </w:r>
      <w:r>
        <w:rPr>
          <w:sz w:val="28"/>
          <w:szCs w:val="28"/>
          <w:lang w:bidi="ru-RU"/>
        </w:rPr>
        <w:t>а</w:t>
      </w:r>
      <w:r w:rsidRPr="00F06BEC">
        <w:rPr>
          <w:sz w:val="28"/>
          <w:szCs w:val="28"/>
          <w:lang w:bidi="ru-RU"/>
        </w:rPr>
        <w:t xml:space="preserve"> юридических лиц и индивидуальных предпринимателей </w:t>
      </w:r>
      <w:r>
        <w:rPr>
          <w:sz w:val="28"/>
          <w:szCs w:val="28"/>
          <w:lang w:bidi="ru-RU"/>
        </w:rPr>
        <w:br/>
      </w:r>
      <w:r w:rsidRPr="00F06BEC">
        <w:rPr>
          <w:sz w:val="28"/>
          <w:szCs w:val="28"/>
          <w:lang w:bidi="ru-RU"/>
        </w:rPr>
        <w:t>при организации и проведении провер</w:t>
      </w:r>
      <w:r>
        <w:rPr>
          <w:sz w:val="28"/>
          <w:szCs w:val="28"/>
          <w:lang w:bidi="ru-RU"/>
        </w:rPr>
        <w:t>о</w:t>
      </w:r>
      <w:r w:rsidRPr="00F06BEC">
        <w:rPr>
          <w:sz w:val="28"/>
          <w:szCs w:val="28"/>
          <w:lang w:bidi="ru-RU"/>
        </w:rPr>
        <w:t xml:space="preserve">к </w:t>
      </w:r>
      <w:r w:rsidR="00997B80">
        <w:rPr>
          <w:sz w:val="28"/>
          <w:szCs w:val="28"/>
          <w:lang w:bidi="ru-RU"/>
        </w:rPr>
        <w:t>соблюдены.</w:t>
      </w:r>
    </w:p>
    <w:p w14:paraId="57B28ECD" w14:textId="77777777" w:rsidR="00ED540C" w:rsidRPr="00187890" w:rsidRDefault="00ED540C" w:rsidP="00ED540C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82363A">
        <w:rPr>
          <w:sz w:val="28"/>
          <w:szCs w:val="28"/>
          <w:lang w:bidi="ru-RU"/>
        </w:rPr>
        <w:t xml:space="preserve">К </w:t>
      </w:r>
      <w:r>
        <w:rPr>
          <w:sz w:val="28"/>
          <w:szCs w:val="28"/>
          <w:lang w:bidi="ru-RU"/>
        </w:rPr>
        <w:t>типичным</w:t>
      </w:r>
      <w:r w:rsidRPr="0082363A">
        <w:rPr>
          <w:sz w:val="28"/>
          <w:szCs w:val="28"/>
          <w:lang w:bidi="ru-RU"/>
        </w:rPr>
        <w:t xml:space="preserve"> нарушениям </w:t>
      </w:r>
      <w:r w:rsidRPr="00187890">
        <w:rPr>
          <w:sz w:val="28"/>
          <w:szCs w:val="28"/>
          <w:lang w:bidi="ru-RU"/>
        </w:rPr>
        <w:t>обязательных требований</w:t>
      </w:r>
      <w:r w:rsidRPr="0055676B">
        <w:t xml:space="preserve"> </w:t>
      </w:r>
      <w:r w:rsidRPr="0055676B">
        <w:rPr>
          <w:sz w:val="28"/>
          <w:szCs w:val="28"/>
          <w:lang w:bidi="ru-RU"/>
        </w:rPr>
        <w:t>по безопасному ведению работ, связанных с пользованием недрами</w:t>
      </w:r>
      <w:r>
        <w:rPr>
          <w:sz w:val="28"/>
          <w:szCs w:val="28"/>
          <w:lang w:bidi="ru-RU"/>
        </w:rPr>
        <w:t xml:space="preserve">, </w:t>
      </w:r>
      <w:r w:rsidRPr="0082363A">
        <w:rPr>
          <w:sz w:val="28"/>
          <w:szCs w:val="28"/>
          <w:lang w:bidi="ru-RU"/>
        </w:rPr>
        <w:t>следует отнести</w:t>
      </w:r>
      <w:r w:rsidRPr="00187890">
        <w:rPr>
          <w:sz w:val="28"/>
          <w:szCs w:val="28"/>
          <w:lang w:bidi="ru-RU"/>
        </w:rPr>
        <w:t>:</w:t>
      </w:r>
    </w:p>
    <w:p w14:paraId="781D4335" w14:textId="77777777" w:rsidR="00ED540C" w:rsidRDefault="005D422E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- </w:t>
      </w:r>
      <w:r w:rsidR="00ED540C" w:rsidRPr="00AB6711">
        <w:rPr>
          <w:sz w:val="28"/>
          <w:szCs w:val="28"/>
          <w:lang w:bidi="ru-RU"/>
        </w:rPr>
        <w:t xml:space="preserve">ведение горных работ осуществляется не в соответствии с проектной документацией, годовым планом </w:t>
      </w:r>
      <w:r w:rsidR="00ED540C">
        <w:rPr>
          <w:sz w:val="28"/>
          <w:szCs w:val="28"/>
          <w:lang w:bidi="ru-RU"/>
        </w:rPr>
        <w:t xml:space="preserve">(схемой) </w:t>
      </w:r>
      <w:r w:rsidR="00ED540C" w:rsidRPr="00AB6711">
        <w:rPr>
          <w:sz w:val="28"/>
          <w:szCs w:val="28"/>
          <w:lang w:bidi="ru-RU"/>
        </w:rPr>
        <w:t>развития горных работ</w:t>
      </w:r>
      <w:r w:rsidR="00ED540C">
        <w:rPr>
          <w:sz w:val="28"/>
          <w:szCs w:val="28"/>
          <w:lang w:bidi="ru-RU"/>
        </w:rPr>
        <w:t>.</w:t>
      </w:r>
    </w:p>
    <w:p w14:paraId="15A8484F" w14:textId="41D2BE6B" w:rsidR="00ED540C" w:rsidRPr="00187890" w:rsidRDefault="00F2435C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Н</w:t>
      </w:r>
      <w:r w:rsidR="00997B80">
        <w:rPr>
          <w:sz w:val="28"/>
        </w:rPr>
        <w:t>еобходимость издания дополнительных нормативно-правовых актов отсутствует</w:t>
      </w:r>
      <w:r w:rsidR="00997B80">
        <w:rPr>
          <w:sz w:val="28"/>
          <w:szCs w:val="28"/>
        </w:rPr>
        <w:t>.</w:t>
      </w:r>
    </w:p>
    <w:p w14:paraId="73EAC282" w14:textId="77777777" w:rsidR="00ED540C" w:rsidRDefault="00ED540C" w:rsidP="00997B80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437158">
        <w:rPr>
          <w:sz w:val="28"/>
          <w:szCs w:val="28"/>
        </w:rPr>
        <w:lastRenderedPageBreak/>
        <w:t>В ходе анализа правоприменительной практики контрольн</w:t>
      </w:r>
      <w:r>
        <w:rPr>
          <w:sz w:val="28"/>
          <w:szCs w:val="28"/>
        </w:rPr>
        <w:t>ой (</w:t>
      </w:r>
      <w:r w:rsidRPr="00437158">
        <w:rPr>
          <w:sz w:val="28"/>
          <w:szCs w:val="28"/>
        </w:rPr>
        <w:t>надзорной</w:t>
      </w:r>
      <w:r>
        <w:rPr>
          <w:sz w:val="28"/>
          <w:szCs w:val="28"/>
        </w:rPr>
        <w:t>)</w:t>
      </w:r>
      <w:r w:rsidRPr="00437158">
        <w:rPr>
          <w:sz w:val="28"/>
          <w:szCs w:val="28"/>
        </w:rPr>
        <w:t xml:space="preserve"> деятельности устаревших, дублирующих и избыточных обязательных требований в области </w:t>
      </w:r>
      <w:r w:rsidRPr="0055676B">
        <w:rPr>
          <w:sz w:val="28"/>
          <w:szCs w:val="28"/>
        </w:rPr>
        <w:t>федерального государственного горного надзора</w:t>
      </w:r>
      <w:r>
        <w:rPr>
          <w:sz w:val="28"/>
          <w:szCs w:val="28"/>
        </w:rPr>
        <w:br/>
      </w:r>
      <w:r w:rsidRPr="00437158">
        <w:rPr>
          <w:sz w:val="28"/>
          <w:szCs w:val="28"/>
        </w:rPr>
        <w:t xml:space="preserve"> не выявлено.</w:t>
      </w:r>
    </w:p>
    <w:p w14:paraId="1034DDD4" w14:textId="271A5CC0" w:rsidR="00ED540C" w:rsidRDefault="00ED540C" w:rsidP="00ED540C">
      <w:pPr>
        <w:ind w:firstLine="709"/>
        <w:rPr>
          <w:sz w:val="28"/>
          <w:szCs w:val="28"/>
        </w:rPr>
      </w:pPr>
      <w:r w:rsidRPr="00187890">
        <w:rPr>
          <w:sz w:val="28"/>
          <w:szCs w:val="28"/>
        </w:rPr>
        <w:t xml:space="preserve">Для достижения основных показателей результативности </w:t>
      </w:r>
      <w:r>
        <w:rPr>
          <w:sz w:val="28"/>
          <w:szCs w:val="28"/>
        </w:rPr>
        <w:br/>
      </w:r>
      <w:r w:rsidRPr="00187890">
        <w:rPr>
          <w:sz w:val="28"/>
          <w:szCs w:val="28"/>
        </w:rPr>
        <w:t xml:space="preserve">и эффективности программы профилактики </w:t>
      </w:r>
      <w:r w:rsidRPr="00304B1C">
        <w:rPr>
          <w:sz w:val="28"/>
          <w:szCs w:val="28"/>
        </w:rPr>
        <w:t xml:space="preserve">на постоянной основе </w:t>
      </w:r>
      <w:r w:rsidRPr="00534018">
        <w:rPr>
          <w:sz w:val="28"/>
          <w:szCs w:val="28"/>
        </w:rPr>
        <w:t xml:space="preserve">реализовывались </w:t>
      </w:r>
      <w:r w:rsidRPr="00187890">
        <w:rPr>
          <w:sz w:val="28"/>
          <w:szCs w:val="28"/>
        </w:rPr>
        <w:t>следующие мероприятия</w:t>
      </w:r>
      <w:r>
        <w:rPr>
          <w:sz w:val="28"/>
          <w:szCs w:val="28"/>
        </w:rPr>
        <w:t>:</w:t>
      </w:r>
    </w:p>
    <w:p w14:paraId="69B746E0" w14:textId="77777777" w:rsidR="00ED540C" w:rsidRPr="00105371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304B1C">
        <w:rPr>
          <w:sz w:val="28"/>
          <w:szCs w:val="28"/>
        </w:rPr>
        <w:t>проводи</w:t>
      </w:r>
      <w:r w:rsidR="00ED540C">
        <w:rPr>
          <w:sz w:val="28"/>
          <w:szCs w:val="28"/>
        </w:rPr>
        <w:t>лась</w:t>
      </w:r>
      <w:r w:rsidR="00ED540C" w:rsidRPr="00304B1C">
        <w:rPr>
          <w:sz w:val="28"/>
          <w:szCs w:val="28"/>
        </w:rPr>
        <w:t xml:space="preserve"> работа по консультированию поднадзорных </w:t>
      </w:r>
      <w:r w:rsidR="00ED540C" w:rsidRPr="00187EDC">
        <w:rPr>
          <w:sz w:val="28"/>
          <w:szCs w:val="28"/>
        </w:rPr>
        <w:t>юридических лиц (индивидуальных предпринимателей), эксплуатирующих объекты пользования недрами</w:t>
      </w:r>
      <w:r w:rsidR="00ED540C">
        <w:rPr>
          <w:sz w:val="28"/>
          <w:szCs w:val="28"/>
        </w:rPr>
        <w:t xml:space="preserve">, </w:t>
      </w:r>
      <w:r w:rsidR="00ED540C" w:rsidRPr="00304B1C">
        <w:rPr>
          <w:sz w:val="28"/>
          <w:szCs w:val="28"/>
        </w:rPr>
        <w:t xml:space="preserve">по вопросам, </w:t>
      </w:r>
      <w:r w:rsidR="00ED540C" w:rsidRPr="00187EDC">
        <w:rPr>
          <w:sz w:val="28"/>
          <w:szCs w:val="28"/>
        </w:rPr>
        <w:t>связанным с организацией и</w:t>
      </w:r>
      <w:r w:rsidR="00ED540C">
        <w:rPr>
          <w:sz w:val="28"/>
          <w:szCs w:val="28"/>
        </w:rPr>
        <w:t> </w:t>
      </w:r>
      <w:r w:rsidR="00ED540C" w:rsidRPr="00187EDC">
        <w:rPr>
          <w:sz w:val="28"/>
          <w:szCs w:val="28"/>
        </w:rPr>
        <w:t>осуществлением горного надзора</w:t>
      </w:r>
      <w:r w:rsidR="00ED540C" w:rsidRPr="00105371">
        <w:rPr>
          <w:sz w:val="28"/>
          <w:szCs w:val="28"/>
        </w:rPr>
        <w:t>;</w:t>
      </w:r>
    </w:p>
    <w:p w14:paraId="3726EE45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о</w:t>
      </w:r>
      <w:r w:rsidR="00ED540C" w:rsidRPr="00436798">
        <w:rPr>
          <w:sz w:val="28"/>
          <w:szCs w:val="28"/>
        </w:rPr>
        <w:t xml:space="preserve">существлялось информирование юридических лиц </w:t>
      </w:r>
      <w:r w:rsidR="00ED540C">
        <w:rPr>
          <w:sz w:val="28"/>
          <w:szCs w:val="28"/>
        </w:rPr>
        <w:t>(</w:t>
      </w:r>
      <w:r w:rsidR="00ED540C" w:rsidRPr="00436798">
        <w:rPr>
          <w:sz w:val="28"/>
          <w:szCs w:val="28"/>
        </w:rPr>
        <w:t>индивидуальных предпринимателей</w:t>
      </w:r>
      <w:r w:rsidR="00ED540C">
        <w:rPr>
          <w:sz w:val="28"/>
          <w:szCs w:val="28"/>
        </w:rPr>
        <w:t>)</w:t>
      </w:r>
      <w:r w:rsidR="00ED540C" w:rsidRPr="00436798">
        <w:rPr>
          <w:sz w:val="28"/>
          <w:szCs w:val="28"/>
        </w:rPr>
        <w:t xml:space="preserve"> по вопросам соблюдения обязательных требований </w:t>
      </w:r>
      <w:r w:rsidR="00ED540C">
        <w:rPr>
          <w:sz w:val="28"/>
          <w:szCs w:val="28"/>
        </w:rPr>
        <w:br/>
      </w:r>
      <w:r w:rsidR="00ED540C" w:rsidRPr="00187EDC">
        <w:rPr>
          <w:sz w:val="28"/>
          <w:szCs w:val="28"/>
        </w:rPr>
        <w:t>в области безопасного ведения работ, связанных с пользованием недрами</w:t>
      </w:r>
      <w:r w:rsidR="00997B80">
        <w:rPr>
          <w:sz w:val="28"/>
          <w:szCs w:val="28"/>
        </w:rPr>
        <w:t>;</w:t>
      </w:r>
    </w:p>
    <w:p w14:paraId="6B8FA04F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436798">
        <w:rPr>
          <w:sz w:val="28"/>
          <w:szCs w:val="28"/>
        </w:rPr>
        <w:t>проведен</w:t>
      </w:r>
      <w:r w:rsidR="00ED540C">
        <w:rPr>
          <w:sz w:val="28"/>
          <w:szCs w:val="28"/>
        </w:rPr>
        <w:t>ы</w:t>
      </w:r>
      <w:r w:rsidR="00ED540C" w:rsidRPr="00436798">
        <w:rPr>
          <w:sz w:val="28"/>
          <w:szCs w:val="28"/>
        </w:rPr>
        <w:t xml:space="preserve"> семинар</w:t>
      </w:r>
      <w:r w:rsidR="00ED540C">
        <w:rPr>
          <w:sz w:val="28"/>
          <w:szCs w:val="28"/>
        </w:rPr>
        <w:t>ы, вебинары</w:t>
      </w:r>
      <w:r w:rsidR="00ED540C" w:rsidRPr="00436798">
        <w:rPr>
          <w:sz w:val="28"/>
          <w:szCs w:val="28"/>
        </w:rPr>
        <w:t xml:space="preserve"> и конференци</w:t>
      </w:r>
      <w:r w:rsidR="00ED540C">
        <w:rPr>
          <w:sz w:val="28"/>
          <w:szCs w:val="28"/>
        </w:rPr>
        <w:t>и;</w:t>
      </w:r>
    </w:p>
    <w:p w14:paraId="0005EF57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436798">
        <w:rPr>
          <w:sz w:val="28"/>
          <w:szCs w:val="28"/>
        </w:rPr>
        <w:t>направлен</w:t>
      </w:r>
      <w:r w:rsidR="00ED540C">
        <w:rPr>
          <w:sz w:val="28"/>
          <w:szCs w:val="28"/>
        </w:rPr>
        <w:t>ы</w:t>
      </w:r>
      <w:r w:rsidR="00ED540C" w:rsidRPr="00436798">
        <w:rPr>
          <w:sz w:val="28"/>
          <w:szCs w:val="28"/>
        </w:rPr>
        <w:t xml:space="preserve"> информационны</w:t>
      </w:r>
      <w:r w:rsidR="00ED540C">
        <w:rPr>
          <w:sz w:val="28"/>
          <w:szCs w:val="28"/>
        </w:rPr>
        <w:t>е</w:t>
      </w:r>
      <w:r w:rsidR="00ED540C" w:rsidRPr="00436798">
        <w:rPr>
          <w:sz w:val="28"/>
          <w:szCs w:val="28"/>
        </w:rPr>
        <w:t xml:space="preserve"> пис</w:t>
      </w:r>
      <w:r w:rsidR="00ED540C">
        <w:rPr>
          <w:sz w:val="28"/>
          <w:szCs w:val="28"/>
        </w:rPr>
        <w:t>ьма</w:t>
      </w:r>
      <w:r w:rsidR="00ED540C" w:rsidRPr="00436798">
        <w:rPr>
          <w:sz w:val="28"/>
          <w:szCs w:val="28"/>
        </w:rPr>
        <w:t xml:space="preserve"> с рекомендациями о проведении необходимых организационных, технических мероприятий, направленных </w:t>
      </w:r>
      <w:r w:rsidR="00ED540C">
        <w:rPr>
          <w:sz w:val="28"/>
          <w:szCs w:val="28"/>
        </w:rPr>
        <w:br/>
      </w:r>
      <w:r w:rsidR="00ED540C" w:rsidRPr="00436798">
        <w:rPr>
          <w:sz w:val="28"/>
          <w:szCs w:val="28"/>
        </w:rPr>
        <w:t>на внедрение и обеспечение соблюдения обязательных требований</w:t>
      </w:r>
      <w:r w:rsidR="00ED540C">
        <w:rPr>
          <w:sz w:val="28"/>
          <w:szCs w:val="28"/>
        </w:rPr>
        <w:t>;</w:t>
      </w:r>
    </w:p>
    <w:p w14:paraId="7EBB7ACC" w14:textId="77777777" w:rsidR="00ED540C" w:rsidRDefault="005D422E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н</w:t>
      </w:r>
      <w:r w:rsidR="00ED540C" w:rsidRPr="000E067E">
        <w:rPr>
          <w:sz w:val="28"/>
          <w:szCs w:val="28"/>
        </w:rPr>
        <w:t xml:space="preserve">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</w:t>
      </w:r>
      <w:r w:rsidR="00ED540C">
        <w:rPr>
          <w:sz w:val="28"/>
          <w:szCs w:val="28"/>
        </w:rPr>
        <w:t xml:space="preserve">горного </w:t>
      </w:r>
      <w:r w:rsidR="00ED540C" w:rsidRPr="000E067E">
        <w:rPr>
          <w:sz w:val="28"/>
          <w:szCs w:val="28"/>
        </w:rPr>
        <w:t>надзора, привлечения</w:t>
      </w:r>
      <w:r w:rsidR="00ED540C">
        <w:rPr>
          <w:sz w:val="28"/>
          <w:szCs w:val="28"/>
        </w:rPr>
        <w:t xml:space="preserve"> </w:t>
      </w:r>
      <w:r w:rsidR="00ED540C" w:rsidRPr="000E067E">
        <w:rPr>
          <w:sz w:val="28"/>
          <w:szCs w:val="28"/>
        </w:rPr>
        <w:t>к</w:t>
      </w:r>
      <w:r w:rsidR="00ED540C">
        <w:rPr>
          <w:sz w:val="28"/>
          <w:szCs w:val="28"/>
        </w:rPr>
        <w:t> </w:t>
      </w:r>
      <w:r w:rsidR="00ED540C" w:rsidRPr="000E067E">
        <w:rPr>
          <w:sz w:val="28"/>
          <w:szCs w:val="28"/>
        </w:rPr>
        <w:t>административной ответственности.</w:t>
      </w:r>
    </w:p>
    <w:p w14:paraId="7962EC07" w14:textId="77777777" w:rsidR="00997B80" w:rsidRDefault="005D422E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О</w:t>
      </w:r>
      <w:r w:rsidR="00997B80" w:rsidRPr="00997B80">
        <w:rPr>
          <w:sz w:val="28"/>
          <w:szCs w:val="28"/>
        </w:rPr>
        <w:t>бращения граждан и юридических лиц с целью разъяснения законодательства Российской Федерации, практики его применения, а также толкования норм, терминов и понятий, не поступали.</w:t>
      </w:r>
      <w:r w:rsidR="00997B80" w:rsidRPr="000F11BD">
        <w:rPr>
          <w:sz w:val="28"/>
          <w:szCs w:val="28"/>
        </w:rPr>
        <w:t xml:space="preserve"> </w:t>
      </w:r>
    </w:p>
    <w:p w14:paraId="6305C359" w14:textId="77777777" w:rsidR="00ED540C" w:rsidRDefault="00ED540C" w:rsidP="00997B80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105371"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</w:r>
      <w:r w:rsidRPr="00105371">
        <w:rPr>
          <w:sz w:val="28"/>
          <w:szCs w:val="28"/>
        </w:rPr>
        <w:t>по соблюдению требований в области</w:t>
      </w:r>
      <w:r>
        <w:rPr>
          <w:sz w:val="28"/>
          <w:szCs w:val="28"/>
        </w:rPr>
        <w:t xml:space="preserve"> </w:t>
      </w:r>
      <w:r w:rsidRPr="00F7052A">
        <w:rPr>
          <w:sz w:val="28"/>
          <w:szCs w:val="28"/>
        </w:rPr>
        <w:t xml:space="preserve">безопасного </w:t>
      </w:r>
      <w:r w:rsidRPr="00841053">
        <w:rPr>
          <w:sz w:val="28"/>
          <w:szCs w:val="28"/>
        </w:rPr>
        <w:t xml:space="preserve">ведения работ, связанных </w:t>
      </w:r>
      <w:r>
        <w:rPr>
          <w:sz w:val="28"/>
          <w:szCs w:val="28"/>
        </w:rPr>
        <w:br/>
      </w:r>
      <w:r w:rsidRPr="00841053">
        <w:rPr>
          <w:sz w:val="28"/>
          <w:szCs w:val="28"/>
        </w:rPr>
        <w:t>с пользованием недрами</w:t>
      </w:r>
      <w:r>
        <w:rPr>
          <w:sz w:val="28"/>
          <w:szCs w:val="28"/>
        </w:rPr>
        <w:t>:</w:t>
      </w:r>
    </w:p>
    <w:p w14:paraId="6F242271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 w:rsidRPr="003C1992">
        <w:rPr>
          <w:sz w:val="28"/>
          <w:szCs w:val="28"/>
        </w:rPr>
        <w:t>разработ</w:t>
      </w:r>
      <w:r w:rsidR="00ED540C">
        <w:rPr>
          <w:sz w:val="28"/>
          <w:szCs w:val="28"/>
        </w:rPr>
        <w:t>ать</w:t>
      </w:r>
      <w:r w:rsidR="00ED540C" w:rsidRPr="003C1992">
        <w:rPr>
          <w:sz w:val="28"/>
          <w:szCs w:val="28"/>
        </w:rPr>
        <w:t xml:space="preserve"> и реализ</w:t>
      </w:r>
      <w:r w:rsidR="00ED540C">
        <w:rPr>
          <w:sz w:val="28"/>
          <w:szCs w:val="28"/>
        </w:rPr>
        <w:t>овывать</w:t>
      </w:r>
      <w:r w:rsidR="00ED540C" w:rsidRPr="003C1992">
        <w:rPr>
          <w:sz w:val="28"/>
          <w:szCs w:val="28"/>
        </w:rPr>
        <w:t xml:space="preserve"> на объектах предупредительны</w:t>
      </w:r>
      <w:r w:rsidR="00ED540C">
        <w:rPr>
          <w:sz w:val="28"/>
          <w:szCs w:val="28"/>
        </w:rPr>
        <w:t>е</w:t>
      </w:r>
      <w:r w:rsidR="00ED540C" w:rsidRPr="003C1992">
        <w:rPr>
          <w:sz w:val="28"/>
          <w:szCs w:val="28"/>
        </w:rPr>
        <w:t xml:space="preserve"> (профилактически</w:t>
      </w:r>
      <w:r w:rsidR="00ED540C">
        <w:rPr>
          <w:sz w:val="28"/>
          <w:szCs w:val="28"/>
        </w:rPr>
        <w:t>е</w:t>
      </w:r>
      <w:r w:rsidR="00ED540C" w:rsidRPr="003C1992">
        <w:rPr>
          <w:sz w:val="28"/>
          <w:szCs w:val="28"/>
        </w:rPr>
        <w:t>) мероприяти</w:t>
      </w:r>
      <w:r w:rsidR="00ED540C">
        <w:rPr>
          <w:sz w:val="28"/>
          <w:szCs w:val="28"/>
        </w:rPr>
        <w:t>я</w:t>
      </w:r>
      <w:r w:rsidR="00ED540C" w:rsidRPr="003C1992">
        <w:rPr>
          <w:sz w:val="28"/>
          <w:szCs w:val="28"/>
        </w:rPr>
        <w:t>, направленны</w:t>
      </w:r>
      <w:r w:rsidR="00ED540C">
        <w:rPr>
          <w:sz w:val="28"/>
          <w:szCs w:val="28"/>
        </w:rPr>
        <w:t xml:space="preserve">е </w:t>
      </w:r>
      <w:r w:rsidR="00ED540C" w:rsidRPr="003C1992">
        <w:rPr>
          <w:sz w:val="28"/>
          <w:szCs w:val="28"/>
        </w:rPr>
        <w:t xml:space="preserve">на </w:t>
      </w:r>
      <w:r w:rsidR="00ED540C">
        <w:rPr>
          <w:sz w:val="28"/>
          <w:szCs w:val="28"/>
        </w:rPr>
        <w:t>снижение рисков аварийности</w:t>
      </w:r>
      <w:r w:rsidR="00ED540C" w:rsidRPr="003C1992">
        <w:rPr>
          <w:sz w:val="28"/>
          <w:szCs w:val="28"/>
        </w:rPr>
        <w:t>, а также обеспечение устойчивости функционирования объектов</w:t>
      </w:r>
      <w:r w:rsidR="00ED540C">
        <w:rPr>
          <w:sz w:val="28"/>
          <w:szCs w:val="28"/>
        </w:rPr>
        <w:t>;</w:t>
      </w:r>
    </w:p>
    <w:p w14:paraId="584A4595" w14:textId="77777777" w:rsidR="00ED540C" w:rsidRPr="00105371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о</w:t>
      </w:r>
      <w:r w:rsidR="00ED540C" w:rsidRPr="00105371">
        <w:rPr>
          <w:sz w:val="28"/>
          <w:szCs w:val="28"/>
        </w:rPr>
        <w:t xml:space="preserve">беспечить выполнение нормативных требований </w:t>
      </w:r>
      <w:r w:rsidR="00ED540C" w:rsidRPr="001B35AF">
        <w:rPr>
          <w:sz w:val="28"/>
          <w:szCs w:val="28"/>
        </w:rPr>
        <w:t>в области безопа</w:t>
      </w:r>
      <w:r w:rsidR="00ED540C">
        <w:rPr>
          <w:sz w:val="28"/>
          <w:szCs w:val="28"/>
        </w:rPr>
        <w:t xml:space="preserve">сного ведения работ, связанных </w:t>
      </w:r>
      <w:r w:rsidR="00ED540C" w:rsidRPr="001B35AF">
        <w:rPr>
          <w:sz w:val="28"/>
          <w:szCs w:val="28"/>
        </w:rPr>
        <w:t>с пользованием недрами</w:t>
      </w:r>
      <w:r w:rsidR="00ED540C" w:rsidRPr="00105371">
        <w:rPr>
          <w:sz w:val="28"/>
          <w:szCs w:val="28"/>
        </w:rPr>
        <w:t>;</w:t>
      </w:r>
    </w:p>
    <w:p w14:paraId="345C3AC6" w14:textId="77777777" w:rsidR="00ED540C" w:rsidRDefault="005D422E" w:rsidP="00ED540C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D540C">
        <w:rPr>
          <w:sz w:val="28"/>
          <w:szCs w:val="28"/>
        </w:rPr>
        <w:t>о</w:t>
      </w:r>
      <w:r w:rsidR="00ED540C" w:rsidRPr="00105371">
        <w:rPr>
          <w:sz w:val="28"/>
          <w:szCs w:val="28"/>
        </w:rPr>
        <w:t xml:space="preserve">братить особое внимание на принимаемые нормативные правовые акты, актуализирующие обязательные требования в области </w:t>
      </w:r>
      <w:r w:rsidR="00ED540C" w:rsidRPr="00841053">
        <w:rPr>
          <w:sz w:val="28"/>
          <w:szCs w:val="28"/>
        </w:rPr>
        <w:t>безопасного ведения работ, связанных с пользованием недрами</w:t>
      </w:r>
      <w:r w:rsidR="00ED540C">
        <w:rPr>
          <w:sz w:val="28"/>
          <w:szCs w:val="28"/>
        </w:rPr>
        <w:t>.</w:t>
      </w:r>
    </w:p>
    <w:p w14:paraId="51478902" w14:textId="77777777" w:rsidR="006D1749" w:rsidRDefault="006D1749"/>
    <w:sectPr w:rsidR="006D1749" w:rsidSect="008A4956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CA5D1" w14:textId="77777777" w:rsidR="00ED540C" w:rsidRDefault="00ED540C" w:rsidP="00ED540C">
      <w:pPr>
        <w:spacing w:line="240" w:lineRule="auto"/>
      </w:pPr>
      <w:r>
        <w:separator/>
      </w:r>
    </w:p>
  </w:endnote>
  <w:endnote w:type="continuationSeparator" w:id="0">
    <w:p w14:paraId="491570B8" w14:textId="77777777" w:rsidR="00ED540C" w:rsidRDefault="00ED540C" w:rsidP="00ED54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FEBB7" w14:textId="77777777" w:rsidR="00ED540C" w:rsidRDefault="00ED540C" w:rsidP="00ED540C">
      <w:pPr>
        <w:spacing w:line="240" w:lineRule="auto"/>
      </w:pPr>
      <w:r>
        <w:separator/>
      </w:r>
    </w:p>
  </w:footnote>
  <w:footnote w:type="continuationSeparator" w:id="0">
    <w:p w14:paraId="24CA6281" w14:textId="77777777" w:rsidR="00ED540C" w:rsidRDefault="00ED540C" w:rsidP="00ED54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4501514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CB40AA5" w14:textId="77777777" w:rsidR="008A4956" w:rsidRPr="008A4956" w:rsidRDefault="00ED540C">
        <w:pPr>
          <w:pStyle w:val="a9"/>
          <w:jc w:val="center"/>
          <w:rPr>
            <w:sz w:val="28"/>
            <w:szCs w:val="28"/>
          </w:rPr>
        </w:pPr>
        <w:r w:rsidRPr="008A4956">
          <w:rPr>
            <w:sz w:val="28"/>
            <w:szCs w:val="28"/>
          </w:rPr>
          <w:fldChar w:fldCharType="begin"/>
        </w:r>
        <w:r w:rsidRPr="008A4956">
          <w:rPr>
            <w:sz w:val="28"/>
            <w:szCs w:val="28"/>
          </w:rPr>
          <w:instrText>PAGE   \* MERGEFORMAT</w:instrText>
        </w:r>
        <w:r w:rsidRPr="008A4956">
          <w:rPr>
            <w:sz w:val="28"/>
            <w:szCs w:val="28"/>
          </w:rPr>
          <w:fldChar w:fldCharType="separate"/>
        </w:r>
        <w:r w:rsidR="00B70140">
          <w:rPr>
            <w:noProof/>
            <w:sz w:val="28"/>
            <w:szCs w:val="28"/>
          </w:rPr>
          <w:t>2</w:t>
        </w:r>
        <w:r w:rsidRPr="008A4956">
          <w:rPr>
            <w:sz w:val="28"/>
            <w:szCs w:val="28"/>
          </w:rPr>
          <w:fldChar w:fldCharType="end"/>
        </w:r>
      </w:p>
    </w:sdtContent>
  </w:sdt>
  <w:p w14:paraId="620939AD" w14:textId="77777777" w:rsidR="008A4956" w:rsidRDefault="00B7014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0EC"/>
    <w:rsid w:val="00157CB4"/>
    <w:rsid w:val="0016759F"/>
    <w:rsid w:val="0018478E"/>
    <w:rsid w:val="00326E62"/>
    <w:rsid w:val="0049704B"/>
    <w:rsid w:val="005D422E"/>
    <w:rsid w:val="006147A2"/>
    <w:rsid w:val="00667E6A"/>
    <w:rsid w:val="006D1749"/>
    <w:rsid w:val="008847EE"/>
    <w:rsid w:val="009416FF"/>
    <w:rsid w:val="00997B80"/>
    <w:rsid w:val="00A859A7"/>
    <w:rsid w:val="00B70140"/>
    <w:rsid w:val="00D340EC"/>
    <w:rsid w:val="00ED540C"/>
    <w:rsid w:val="00F2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86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0C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540C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540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D540C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D540C"/>
    <w:rPr>
      <w:vertAlign w:val="superscript"/>
    </w:rPr>
  </w:style>
  <w:style w:type="table" w:styleId="a6">
    <w:name w:val="Table Grid"/>
    <w:basedOn w:val="a1"/>
    <w:uiPriority w:val="39"/>
    <w:rsid w:val="00ED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aliases w:val=" Знак Знак"/>
    <w:basedOn w:val="a"/>
    <w:link w:val="a8"/>
    <w:rsid w:val="00ED540C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ED540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540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40C"/>
    <w:pPr>
      <w:spacing w:after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D540C"/>
    <w:pPr>
      <w:keepNext/>
      <w:spacing w:line="360" w:lineRule="auto"/>
      <w:ind w:firstLine="709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D540C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D540C"/>
    <w:pPr>
      <w:spacing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D54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ED540C"/>
    <w:rPr>
      <w:vertAlign w:val="superscript"/>
    </w:rPr>
  </w:style>
  <w:style w:type="table" w:styleId="a6">
    <w:name w:val="Table Grid"/>
    <w:basedOn w:val="a1"/>
    <w:uiPriority w:val="39"/>
    <w:rsid w:val="00ED5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aliases w:val=" Знак Знак"/>
    <w:basedOn w:val="a"/>
    <w:link w:val="a8"/>
    <w:rsid w:val="00ED540C"/>
    <w:pPr>
      <w:spacing w:line="360" w:lineRule="auto"/>
      <w:ind w:firstLine="709"/>
    </w:pPr>
    <w:rPr>
      <w:rFonts w:ascii="Arial" w:hAnsi="Arial"/>
      <w:szCs w:val="20"/>
    </w:rPr>
  </w:style>
  <w:style w:type="character" w:customStyle="1" w:styleId="a8">
    <w:name w:val="Основной текст с отступом Знак"/>
    <w:aliases w:val=" Знак Знак Знак"/>
    <w:basedOn w:val="a0"/>
    <w:link w:val="a7"/>
    <w:rsid w:val="00ED540C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D540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54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9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888</Words>
  <Characters>5066</Characters>
  <Application>Microsoft Office Word</Application>
  <DocSecurity>0</DocSecurity>
  <Lines>42</Lines>
  <Paragraphs>11</Paragraphs>
  <ScaleCrop>false</ScaleCrop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shevtsova_vr</dc:creator>
  <cp:keywords/>
  <dc:description/>
  <cp:lastModifiedBy>shevtsova_vr</cp:lastModifiedBy>
  <cp:revision>17</cp:revision>
  <dcterms:created xsi:type="dcterms:W3CDTF">2024-02-04T23:01:00Z</dcterms:created>
  <dcterms:modified xsi:type="dcterms:W3CDTF">2024-11-18T22:01:00Z</dcterms:modified>
</cp:coreProperties>
</file>